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EC6" w:rsidRDefault="00CD6EC6" w:rsidP="00CD6EC6">
      <w:r>
        <w:rPr>
          <w:rFonts w:cs="宋体" w:hint="eastAsia"/>
        </w:rPr>
        <w:t>这是</w:t>
      </w:r>
      <w:proofErr w:type="gramStart"/>
      <w:r>
        <w:rPr>
          <w:rFonts w:cs="宋体" w:hint="eastAsia"/>
        </w:rPr>
        <w:t>一个博客盛行</w:t>
      </w:r>
      <w:proofErr w:type="gramEnd"/>
      <w:r>
        <w:rPr>
          <w:rFonts w:cs="宋体" w:hint="eastAsia"/>
        </w:rPr>
        <w:t>的年代，未料却也成为木子美、竹影青</w:t>
      </w:r>
      <w:proofErr w:type="gramStart"/>
      <w:r>
        <w:rPr>
          <w:rFonts w:cs="宋体" w:hint="eastAsia"/>
        </w:rPr>
        <w:t>瞳</w:t>
      </w:r>
      <w:proofErr w:type="gramEnd"/>
      <w:r>
        <w:rPr>
          <w:rFonts w:cs="宋体" w:hint="eastAsia"/>
        </w:rPr>
        <w:t>们横行网络的年代。浮躁、色情等占据网络，真诚和互助被“雀占</w:t>
      </w:r>
      <w:proofErr w:type="gramStart"/>
      <w:r>
        <w:rPr>
          <w:rFonts w:cs="宋体" w:hint="eastAsia"/>
        </w:rPr>
        <w:t>鸠</w:t>
      </w:r>
      <w:proofErr w:type="gramEnd"/>
      <w:r>
        <w:rPr>
          <w:rFonts w:cs="宋体" w:hint="eastAsia"/>
        </w:rPr>
        <w:t>巢”，显得更弥足珍贵了。曾在网上看过无数的博客，矫情得有惯性了。但在看到金天</w:t>
      </w:r>
      <w:proofErr w:type="gramStart"/>
      <w:r>
        <w:rPr>
          <w:rFonts w:cs="宋体" w:hint="eastAsia"/>
        </w:rPr>
        <w:t>的博客的</w:t>
      </w:r>
      <w:proofErr w:type="gramEnd"/>
      <w:r>
        <w:rPr>
          <w:rFonts w:cs="宋体" w:hint="eastAsia"/>
        </w:rPr>
        <w:t>那一刹那，有种震撼的感觉了，如此真切。</w:t>
      </w:r>
    </w:p>
    <w:p w:rsidR="00CD6EC6" w:rsidRDefault="00CD6EC6" w:rsidP="00CD6EC6">
      <w:r>
        <w:t>1981</w:t>
      </w:r>
      <w:r>
        <w:rPr>
          <w:rFonts w:cs="宋体" w:hint="eastAsia"/>
        </w:rPr>
        <w:t>年出生的金天和他的双胞胎哥哥金石都是北京航空航天大学硕博连读的研究生，当哥哥金石正在北京一家单位实习的时候，金天正静静地在家里养病，他刚从医院治疗回家。去年那个尚未开始炎热的</w:t>
      </w:r>
      <w:r>
        <w:t>6</w:t>
      </w:r>
      <w:r>
        <w:rPr>
          <w:rFonts w:cs="宋体" w:hint="eastAsia"/>
        </w:rPr>
        <w:t>月，喜欢打羽毛球、一向身体很好的金天胳膊上突然出现了一些紫斑，令人难以想到的是，检查结果血小板减少，医生诊断为“不典型性再生障碍性贫血”。</w:t>
      </w:r>
      <w:r>
        <w:t>2004</w:t>
      </w:r>
      <w:r>
        <w:rPr>
          <w:rFonts w:cs="宋体" w:hint="eastAsia"/>
        </w:rPr>
        <w:t>年</w:t>
      </w:r>
      <w:r>
        <w:t>8</w:t>
      </w:r>
      <w:r>
        <w:rPr>
          <w:rFonts w:cs="宋体" w:hint="eastAsia"/>
        </w:rPr>
        <w:t>月金天在接受保守治疗无效之后，与哥哥骨髓配型成功，进行第一次骨髓和造血干细胞移植，一个月之后一切恢复正常出院，</w:t>
      </w:r>
      <w:r>
        <w:t>12</w:t>
      </w:r>
      <w:r>
        <w:rPr>
          <w:rFonts w:cs="宋体" w:hint="eastAsia"/>
        </w:rPr>
        <w:t>月多血小板值却急转下降。</w:t>
      </w:r>
      <w:r>
        <w:t>2005</w:t>
      </w:r>
      <w:r>
        <w:rPr>
          <w:rFonts w:cs="宋体" w:hint="eastAsia"/>
        </w:rPr>
        <w:t>年</w:t>
      </w:r>
      <w:r>
        <w:t>4</w:t>
      </w:r>
      <w:r>
        <w:rPr>
          <w:rFonts w:cs="宋体" w:hint="eastAsia"/>
        </w:rPr>
        <w:t>月，他接受了第二次考验，进行第二次骨髓和造血干细胞移植。</w:t>
      </w:r>
      <w:r>
        <w:t>2005</w:t>
      </w:r>
      <w:r>
        <w:rPr>
          <w:rFonts w:cs="宋体" w:hint="eastAsia"/>
        </w:rPr>
        <w:t>年，金天的博客（</w:t>
      </w:r>
      <w:r>
        <w:t>http://spaces.msn.com/members/jintian2000</w:t>
      </w:r>
      <w:r>
        <w:rPr>
          <w:rFonts w:cs="宋体" w:hint="eastAsia"/>
        </w:rPr>
        <w:t>）出现在网络上，他的治疗过程真实地再现在网络上，他的喜怒哀乐完全处于一种公开的状态，每一篇日记后面都有很多网友的跟帖，愈来愈多的人开始关注金天和他的博客。这期间他一直往返于医院和家之间接受治疗。</w:t>
      </w:r>
      <w:r>
        <w:t>2005</w:t>
      </w:r>
      <w:r>
        <w:rPr>
          <w:rFonts w:cs="宋体" w:hint="eastAsia"/>
        </w:rPr>
        <w:t>年</w:t>
      </w:r>
      <w:r>
        <w:t>6</w:t>
      </w:r>
      <w:r>
        <w:rPr>
          <w:rFonts w:cs="宋体" w:hint="eastAsia"/>
        </w:rPr>
        <w:t>月</w:t>
      </w:r>
      <w:r>
        <w:t>3</w:t>
      </w:r>
      <w:r>
        <w:rPr>
          <w:rFonts w:cs="宋体" w:hint="eastAsia"/>
        </w:rPr>
        <w:t>日，金天</w:t>
      </w:r>
      <w:proofErr w:type="gramStart"/>
      <w:r>
        <w:rPr>
          <w:rFonts w:cs="宋体" w:hint="eastAsia"/>
        </w:rPr>
        <w:t>在博客中</w:t>
      </w:r>
      <w:proofErr w:type="gramEnd"/>
      <w:r>
        <w:rPr>
          <w:rFonts w:cs="宋体" w:hint="eastAsia"/>
        </w:rPr>
        <w:t>写道“基本确认复发”。金天坚持把自己的经历告诉尽量多的人，帮助那些患血液病的网友；让更多的人了解骨髓和造血干细胞，让更多的人了解造血干细胞捐赠。</w:t>
      </w:r>
      <w:proofErr w:type="gramStart"/>
      <w:r>
        <w:rPr>
          <w:rFonts w:cs="宋体" w:hint="eastAsia"/>
        </w:rPr>
        <w:t>博客这种</w:t>
      </w:r>
      <w:proofErr w:type="gramEnd"/>
      <w:r>
        <w:rPr>
          <w:rFonts w:cs="宋体" w:hint="eastAsia"/>
        </w:rPr>
        <w:t>全新的信息传递方式成为一种传递生命信息的通道，很多人通过</w:t>
      </w:r>
      <w:proofErr w:type="gramStart"/>
      <w:r>
        <w:rPr>
          <w:rFonts w:cs="宋体" w:hint="eastAsia"/>
        </w:rPr>
        <w:t>博客了解</w:t>
      </w:r>
      <w:proofErr w:type="gramEnd"/>
      <w:r>
        <w:rPr>
          <w:rFonts w:cs="宋体" w:hint="eastAsia"/>
        </w:rPr>
        <w:t>了金天，了解了“再障”和白血病，了解了造血干细胞捐赠。</w:t>
      </w:r>
    </w:p>
    <w:p w:rsidR="00CD6EC6" w:rsidRDefault="00CD6EC6" w:rsidP="00CD6EC6">
      <w:r>
        <w:rPr>
          <w:rFonts w:cs="宋体" w:hint="eastAsia"/>
        </w:rPr>
        <w:t>有一个著名的哲理故事“不为打翻的牛奶哭泣”，当牛奶杯子被打翻，牛奶撒了，你是该为撒了的牛奶而困哭泣后悔，还是行动起来找出教训，以后不再打翻？答案是显而易见的，当然是后者。金天就是那个绝对不会为打翻的牛奶而哭泣的人。他</w:t>
      </w:r>
      <w:proofErr w:type="gramStart"/>
      <w:r>
        <w:rPr>
          <w:rFonts w:cs="宋体" w:hint="eastAsia"/>
        </w:rPr>
        <w:t>的博客传递</w:t>
      </w:r>
      <w:proofErr w:type="gramEnd"/>
      <w:r>
        <w:rPr>
          <w:rFonts w:cs="宋体" w:hint="eastAsia"/>
        </w:rPr>
        <w:t>的是一种理性，一种超乎常人的客观，以及乐观，以及推己及人、用网络来帮助他人的一种信念。看金天的博客，最大的感触是你能够很清楚地了解他病情发展及治疗的情况，以及很多值得他人借鉴的好经验。他希望通过</w:t>
      </w:r>
      <w:proofErr w:type="gramStart"/>
      <w:r>
        <w:rPr>
          <w:rFonts w:cs="宋体" w:hint="eastAsia"/>
        </w:rPr>
        <w:t>博客让</w:t>
      </w:r>
      <w:proofErr w:type="gramEnd"/>
      <w:r>
        <w:rPr>
          <w:rFonts w:cs="宋体" w:hint="eastAsia"/>
        </w:rPr>
        <w:t>更多的人来关心血液病和骨髓移植的情况，特别是白血病，它比“再障”更为严重。他希望通过自己</w:t>
      </w:r>
      <w:proofErr w:type="gramStart"/>
      <w:r>
        <w:rPr>
          <w:rFonts w:cs="宋体" w:hint="eastAsia"/>
        </w:rPr>
        <w:t>在博客中</w:t>
      </w:r>
      <w:proofErr w:type="gramEnd"/>
      <w:r>
        <w:rPr>
          <w:rFonts w:cs="宋体" w:hint="eastAsia"/>
        </w:rPr>
        <w:t>微薄的力量呼吁更多的人来捐献造血干细胞。实际上，现在的“骨髓库”让人感觉是在捐献骨髓，他甚至萌发出一个提议，觉得“骨髓库”应该改名叫做“干细胞信息登记中心”。因为最开始只需要抽血，登记血液信息，而捐献的时候，才是捐献造血干细胞，而不是抽取骨髓。如果说，做骨髓移植可能对于血液病人有</w:t>
      </w:r>
      <w:r>
        <w:t>50%</w:t>
      </w:r>
      <w:r>
        <w:rPr>
          <w:rFonts w:cs="宋体" w:hint="eastAsia"/>
        </w:rPr>
        <w:t>的生存希望。但是如果没有干细胞，就什么都没有了。</w:t>
      </w:r>
    </w:p>
    <w:p w:rsidR="00CD6EC6" w:rsidRDefault="00CD6EC6" w:rsidP="00CD6EC6">
      <w:r>
        <w:rPr>
          <w:rFonts w:cs="宋体" w:hint="eastAsia"/>
        </w:rPr>
        <w:t>金天的女朋友帮他成就了</w:t>
      </w:r>
      <w:proofErr w:type="gramStart"/>
      <w:r>
        <w:rPr>
          <w:rFonts w:cs="宋体" w:hint="eastAsia"/>
        </w:rPr>
        <w:t>博客这个</w:t>
      </w:r>
      <w:proofErr w:type="gramEnd"/>
      <w:r>
        <w:rPr>
          <w:rFonts w:cs="宋体" w:hint="eastAsia"/>
        </w:rPr>
        <w:t>工程。尤其是建立</w:t>
      </w:r>
      <w:proofErr w:type="gramStart"/>
      <w:r>
        <w:rPr>
          <w:rFonts w:cs="宋体" w:hint="eastAsia"/>
        </w:rPr>
        <w:t>博客系统</w:t>
      </w:r>
      <w:proofErr w:type="gramEnd"/>
      <w:r>
        <w:rPr>
          <w:rFonts w:cs="宋体" w:hint="eastAsia"/>
        </w:rPr>
        <w:t>的时候，最初都是得到了女朋友的大力支持。</w:t>
      </w:r>
      <w:proofErr w:type="gramStart"/>
      <w:r>
        <w:rPr>
          <w:rFonts w:cs="宋体" w:hint="eastAsia"/>
        </w:rPr>
        <w:t>最早博客盛行</w:t>
      </w:r>
      <w:proofErr w:type="gramEnd"/>
      <w:r>
        <w:rPr>
          <w:rFonts w:cs="宋体" w:hint="eastAsia"/>
        </w:rPr>
        <w:t>的时候，他都没有参与。第二次骨髓移植的时候，女朋友觉得应该把经历写出来，从而帮助更多的人。家人也是希望金天能够写一些移植的日记。金天问我“我不知道你看过日记感觉如何，可能让你觉得不是那么可怕吧。”他</w:t>
      </w:r>
      <w:proofErr w:type="gramStart"/>
      <w:r>
        <w:rPr>
          <w:rFonts w:cs="宋体" w:hint="eastAsia"/>
        </w:rPr>
        <w:t>的博客就是</w:t>
      </w:r>
      <w:proofErr w:type="gramEnd"/>
      <w:r>
        <w:rPr>
          <w:rFonts w:cs="宋体" w:hint="eastAsia"/>
        </w:rPr>
        <w:t>有这种力量。当金天</w:t>
      </w:r>
      <w:proofErr w:type="gramStart"/>
      <w:r>
        <w:rPr>
          <w:rFonts w:cs="宋体" w:hint="eastAsia"/>
        </w:rPr>
        <w:t>的博客写到</w:t>
      </w:r>
      <w:proofErr w:type="gramEnd"/>
      <w:r>
        <w:rPr>
          <w:rFonts w:cs="宋体" w:hint="eastAsia"/>
        </w:rPr>
        <w:t>第十天左右的时候，他在</w:t>
      </w:r>
      <w:proofErr w:type="spellStart"/>
      <w:r>
        <w:t>google</w:t>
      </w:r>
      <w:proofErr w:type="spellEnd"/>
      <w:r>
        <w:rPr>
          <w:rFonts w:cs="宋体" w:hint="eastAsia"/>
        </w:rPr>
        <w:t>上面看到搜索“再障”和“移植”等就能够在第一位看到自己写的东西，这让他很振奋。他的</w:t>
      </w:r>
      <w:proofErr w:type="gramStart"/>
      <w:r>
        <w:rPr>
          <w:rFonts w:cs="宋体" w:hint="eastAsia"/>
        </w:rPr>
        <w:t>博客原来</w:t>
      </w:r>
      <w:proofErr w:type="gramEnd"/>
      <w:r>
        <w:rPr>
          <w:rFonts w:cs="宋体" w:hint="eastAsia"/>
        </w:rPr>
        <w:t>仅仅对好友开放的，现在都改为对所有人开放了。他迫切希望他的一些记录能够让马上就要进行移植的人，或者打算进行移植的人，能够了解移植的情况。毕竟对绝大多数病人，移植都只有一次。而生命，每个人也只有一次，错了这一次，谁能争取到第二次呢？</w:t>
      </w:r>
    </w:p>
    <w:p w:rsidR="00CD6EC6" w:rsidRDefault="00CD6EC6" w:rsidP="00CD6EC6">
      <w:r>
        <w:rPr>
          <w:rFonts w:cs="宋体" w:hint="eastAsia"/>
        </w:rPr>
        <w:t>在医院隔离舱里的时候，金天每天大概有</w:t>
      </w:r>
      <w:r>
        <w:t>3</w:t>
      </w:r>
      <w:r>
        <w:rPr>
          <w:rFonts w:cs="宋体" w:hint="eastAsia"/>
        </w:rPr>
        <w:t>－</w:t>
      </w:r>
      <w:r>
        <w:t>4</w:t>
      </w:r>
      <w:r>
        <w:rPr>
          <w:rFonts w:cs="宋体" w:hint="eastAsia"/>
        </w:rPr>
        <w:t>个小时在网络上。接受采访的那一天还有一个同样是“再障”双胞胎移植的病人</w:t>
      </w:r>
      <w:proofErr w:type="gramStart"/>
      <w:r>
        <w:rPr>
          <w:rFonts w:cs="宋体" w:hint="eastAsia"/>
        </w:rPr>
        <w:t>通过博客和</w:t>
      </w:r>
      <w:proofErr w:type="gramEnd"/>
      <w:r>
        <w:rPr>
          <w:rFonts w:cs="宋体" w:hint="eastAsia"/>
        </w:rPr>
        <w:t>他联系，他把联系方式留在了金天</w:t>
      </w:r>
      <w:proofErr w:type="gramStart"/>
      <w:r>
        <w:rPr>
          <w:rFonts w:cs="宋体" w:hint="eastAsia"/>
        </w:rPr>
        <w:t>的博客留言</w:t>
      </w:r>
      <w:proofErr w:type="gramEnd"/>
      <w:r>
        <w:rPr>
          <w:rFonts w:cs="宋体" w:hint="eastAsia"/>
        </w:rPr>
        <w:t>本里面了。金天上午做了他的工作，对方在担心金天的情况的同时，也担心自己是不是会复发。面对这些，金天甚至有些自责“我没有开一个好头。让大家觉得骨髓移植也容易复发。我看得开。怕别人看不开。”给其他病友一个好的榜样更多的成了他的使命。</w:t>
      </w:r>
    </w:p>
    <w:p w:rsidR="00CD6EC6" w:rsidRDefault="00CD6EC6" w:rsidP="00CD6EC6">
      <w:r>
        <w:rPr>
          <w:rFonts w:cs="宋体" w:hint="eastAsia"/>
        </w:rPr>
        <w:t>很幸运的是，金天兄弟俩是单卵双胞胎，骨髓能完全配上型。两次移植的骨髓和造血干细胞都是由哥哥金石提供的。今年四月份的第二次移植，金石提供了</w:t>
      </w:r>
      <w:r>
        <w:t>600</w:t>
      </w:r>
      <w:r>
        <w:rPr>
          <w:rFonts w:cs="宋体" w:hint="eastAsia"/>
        </w:rPr>
        <w:t>多毫升的骨髓，循</w:t>
      </w:r>
      <w:r>
        <w:rPr>
          <w:rFonts w:cs="宋体" w:hint="eastAsia"/>
        </w:rPr>
        <w:lastRenderedPageBreak/>
        <w:t>环血十七升，应该够一个人的血循环三遍了。金天一直很感激哥哥，但这种感激之情金天一直没有机会直接和哥哥说，“我在博客里面写过，也和别人说过”。虽然没有面对面的述说感激之情，但是兄弟俩的情感又岂是非得用语言来表达，早已心</w:t>
      </w:r>
      <w:proofErr w:type="gramStart"/>
      <w:r>
        <w:rPr>
          <w:rFonts w:cs="宋体" w:hint="eastAsia"/>
        </w:rPr>
        <w:t>心</w:t>
      </w:r>
      <w:proofErr w:type="gramEnd"/>
      <w:r>
        <w:rPr>
          <w:rFonts w:cs="宋体" w:hint="eastAsia"/>
        </w:rPr>
        <w:t>相通。在金天</w:t>
      </w:r>
      <w:proofErr w:type="gramStart"/>
      <w:r>
        <w:rPr>
          <w:rFonts w:cs="宋体" w:hint="eastAsia"/>
        </w:rPr>
        <w:t>的博客里面</w:t>
      </w:r>
      <w:proofErr w:type="gramEnd"/>
      <w:r>
        <w:rPr>
          <w:rFonts w:cs="宋体" w:hint="eastAsia"/>
        </w:rPr>
        <w:t>，有好几张造血干细胞的照片，那是护士拿来注入金天体内的时候，金天坚持隔着厚厚的玻璃拍的，“那是哥哥给的”！他特地让护士放到近点的地方。金天可能不知道哥哥金石描述的看到这些文字和照片的时候的动容，哥哥怎能感觉不到他的感激呢！</w:t>
      </w:r>
    </w:p>
    <w:p w:rsidR="00CD6EC6" w:rsidRDefault="00CD6EC6" w:rsidP="00CD6EC6">
      <w:r>
        <w:rPr>
          <w:rFonts w:cs="宋体" w:hint="eastAsia"/>
        </w:rPr>
        <w:t>这些疾病可能出现的后果，金天在接受采访的时候也并没有提起。由于他的病情不方便接受面对面的采访，我对他的采访是在网上进行的。他一直在向我介绍血液病这种病以及他的</w:t>
      </w:r>
      <w:proofErr w:type="gramStart"/>
      <w:r>
        <w:rPr>
          <w:rFonts w:cs="宋体" w:hint="eastAsia"/>
        </w:rPr>
        <w:t>在博客中</w:t>
      </w:r>
      <w:proofErr w:type="gramEnd"/>
      <w:r>
        <w:rPr>
          <w:rFonts w:cs="宋体" w:hint="eastAsia"/>
        </w:rPr>
        <w:t>说的“希望更多的人来捐献骨髓”。</w:t>
      </w:r>
    </w:p>
    <w:p w:rsidR="007D52A8" w:rsidRPr="00CD6EC6" w:rsidRDefault="00CD6EC6">
      <w:r>
        <w:rPr>
          <w:rFonts w:cs="宋体" w:hint="eastAsia"/>
        </w:rPr>
        <w:t>幸福不是必然的，人作为一个个体存在这个世界上，然而却同时是社会性的生物，正是这种社会性让我们在每天的生活中要处理各种错综复杂的关系，来争取我们的幸福。金天和女友在争取他们自己的幸</w:t>
      </w:r>
      <w:bookmarkStart w:id="0" w:name="_GoBack"/>
      <w:bookmarkEnd w:id="0"/>
      <w:r>
        <w:rPr>
          <w:rFonts w:cs="宋体" w:hint="eastAsia"/>
        </w:rPr>
        <w:t>福，</w:t>
      </w:r>
      <w:proofErr w:type="gramStart"/>
      <w:r>
        <w:rPr>
          <w:rFonts w:cs="宋体" w:hint="eastAsia"/>
        </w:rPr>
        <w:t>也用博客传递</w:t>
      </w:r>
      <w:proofErr w:type="gramEnd"/>
      <w:r>
        <w:rPr>
          <w:rFonts w:cs="宋体" w:hint="eastAsia"/>
        </w:rPr>
        <w:t>着他们自己的幸福。</w:t>
      </w:r>
    </w:p>
    <w:sectPr w:rsidR="007D52A8" w:rsidRPr="00CD6EC6">
      <w:type w:val="continuous"/>
      <w:pgSz w:w="11906" w:h="16838" w:code="9"/>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771" w:rsidRDefault="007F2771" w:rsidP="00D619DF">
      <w:r>
        <w:separator/>
      </w:r>
    </w:p>
  </w:endnote>
  <w:endnote w:type="continuationSeparator" w:id="0">
    <w:p w:rsidR="007F2771" w:rsidRDefault="007F2771" w:rsidP="00D6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771" w:rsidRDefault="007F2771" w:rsidP="00D619DF">
      <w:r>
        <w:separator/>
      </w:r>
    </w:p>
  </w:footnote>
  <w:footnote w:type="continuationSeparator" w:id="0">
    <w:p w:rsidR="007F2771" w:rsidRDefault="007F2771" w:rsidP="00D61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EC6"/>
    <w:rsid w:val="0021164D"/>
    <w:rsid w:val="002A5CDA"/>
    <w:rsid w:val="007F2771"/>
    <w:rsid w:val="00BF6353"/>
    <w:rsid w:val="00CD6EC6"/>
    <w:rsid w:val="00D61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EC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19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19DF"/>
    <w:rPr>
      <w:rFonts w:ascii="Times New Roman" w:eastAsia="宋体" w:hAnsi="Times New Roman" w:cs="Times New Roman"/>
      <w:sz w:val="18"/>
      <w:szCs w:val="18"/>
    </w:rPr>
  </w:style>
  <w:style w:type="paragraph" w:styleId="a4">
    <w:name w:val="footer"/>
    <w:basedOn w:val="a"/>
    <w:link w:val="Char0"/>
    <w:uiPriority w:val="99"/>
    <w:unhideWhenUsed/>
    <w:rsid w:val="00D619DF"/>
    <w:pPr>
      <w:tabs>
        <w:tab w:val="center" w:pos="4153"/>
        <w:tab w:val="right" w:pos="8306"/>
      </w:tabs>
      <w:snapToGrid w:val="0"/>
      <w:jc w:val="left"/>
    </w:pPr>
    <w:rPr>
      <w:sz w:val="18"/>
      <w:szCs w:val="18"/>
    </w:rPr>
  </w:style>
  <w:style w:type="character" w:customStyle="1" w:styleId="Char0">
    <w:name w:val="页脚 Char"/>
    <w:basedOn w:val="a0"/>
    <w:link w:val="a4"/>
    <w:uiPriority w:val="99"/>
    <w:rsid w:val="00D619D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EC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19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19DF"/>
    <w:rPr>
      <w:rFonts w:ascii="Times New Roman" w:eastAsia="宋体" w:hAnsi="Times New Roman" w:cs="Times New Roman"/>
      <w:sz w:val="18"/>
      <w:szCs w:val="18"/>
    </w:rPr>
  </w:style>
  <w:style w:type="paragraph" w:styleId="a4">
    <w:name w:val="footer"/>
    <w:basedOn w:val="a"/>
    <w:link w:val="Char0"/>
    <w:uiPriority w:val="99"/>
    <w:unhideWhenUsed/>
    <w:rsid w:val="00D619DF"/>
    <w:pPr>
      <w:tabs>
        <w:tab w:val="center" w:pos="4153"/>
        <w:tab w:val="right" w:pos="8306"/>
      </w:tabs>
      <w:snapToGrid w:val="0"/>
      <w:jc w:val="left"/>
    </w:pPr>
    <w:rPr>
      <w:sz w:val="18"/>
      <w:szCs w:val="18"/>
    </w:rPr>
  </w:style>
  <w:style w:type="character" w:customStyle="1" w:styleId="Char0">
    <w:name w:val="页脚 Char"/>
    <w:basedOn w:val="a0"/>
    <w:link w:val="a4"/>
    <w:uiPriority w:val="99"/>
    <w:rsid w:val="00D619D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lee</cp:lastModifiedBy>
  <cp:revision>2</cp:revision>
  <dcterms:created xsi:type="dcterms:W3CDTF">2014-12-08T04:37:00Z</dcterms:created>
  <dcterms:modified xsi:type="dcterms:W3CDTF">2014-12-08T04:53:00Z</dcterms:modified>
</cp:coreProperties>
</file>